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5A57" w14:textId="3FF1831B" w:rsidR="0066106A" w:rsidRDefault="00661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SUPPLY LIST FOR STITCHED PAPER COLLAGE</w:t>
      </w:r>
    </w:p>
    <w:p w14:paraId="2F3F78AE" w14:textId="77777777" w:rsidR="0066106A" w:rsidRDefault="0066106A">
      <w:pPr>
        <w:rPr>
          <w:rFonts w:ascii="Arial" w:hAnsi="Arial" w:cs="Arial"/>
          <w:sz w:val="28"/>
          <w:szCs w:val="28"/>
        </w:rPr>
      </w:pPr>
    </w:p>
    <w:p w14:paraId="6946DFAD" w14:textId="5EFFF046" w:rsidR="0066106A" w:rsidRDefault="00661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Sewing machine with standard needle (an old needle will work just fine). </w:t>
      </w:r>
    </w:p>
    <w:p w14:paraId="0687DDC2" w14:textId="77777777" w:rsidR="0066106A" w:rsidRDefault="00661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Magazine or junk mail to cut up. </w:t>
      </w:r>
    </w:p>
    <w:p w14:paraId="7CDF0A6A" w14:textId="77777777" w:rsidR="0066106A" w:rsidRDefault="00661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Base paper cut into 6” x 6” squares: This can be anything from copy paper to something nicer. You can cut up a brown kraft paper bags to use as your base paper. Make 8 to 10 base squares. </w:t>
      </w:r>
    </w:p>
    <w:p w14:paraId="69DB4A0D" w14:textId="77777777" w:rsidR="0066106A" w:rsidRDefault="00661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Sewing thread: any color, cotton, poly or rayon in 30, 40, or 50 weight. </w:t>
      </w:r>
    </w:p>
    <w:p w14:paraId="5E6DCFE2" w14:textId="1474DD48" w:rsidR="0066106A" w:rsidRDefault="00661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>Drafting tape</w:t>
      </w:r>
      <w:r w:rsidR="00830CB7">
        <w:rPr>
          <w:rFonts w:ascii="Arial" w:hAnsi="Arial" w:cs="Arial"/>
          <w:sz w:val="28"/>
          <w:szCs w:val="28"/>
        </w:rPr>
        <w:t xml:space="preserve"> or</w:t>
      </w:r>
      <w:r>
        <w:rPr>
          <w:rFonts w:ascii="Arial" w:hAnsi="Arial" w:cs="Arial"/>
          <w:sz w:val="28"/>
          <w:szCs w:val="28"/>
        </w:rPr>
        <w:t xml:space="preserve"> blue painter’s tape, or a pad of Post-its. </w:t>
      </w:r>
    </w:p>
    <w:p w14:paraId="136BF98F" w14:textId="77777777" w:rsidR="0066106A" w:rsidRDefault="00661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X-Acto knife or box cutter. </w:t>
      </w:r>
    </w:p>
    <w:p w14:paraId="46EA6F6A" w14:textId="77777777" w:rsidR="0066106A" w:rsidRDefault="00661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Scissors for paper. </w:t>
      </w:r>
    </w:p>
    <w:p w14:paraId="4A8245FF" w14:textId="77777777" w:rsidR="0066106A" w:rsidRDefault="00661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Small scissors for trimming threads. </w:t>
      </w:r>
    </w:p>
    <w:p w14:paraId="39F46F1B" w14:textId="77777777" w:rsidR="0066106A" w:rsidRDefault="00661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Metal edge ruler or straight edge tool. </w:t>
      </w:r>
    </w:p>
    <w:p w14:paraId="36E6665B" w14:textId="77777777" w:rsidR="0066106A" w:rsidRDefault="006610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Self-healing cutting mat or cardboard to cut on. Optional </w:t>
      </w:r>
    </w:p>
    <w:p w14:paraId="1F939B38" w14:textId="715722FE" w:rsidR="00E95CF6" w:rsidRDefault="0066106A"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>Handmade paper, craft paper, watercolor paper: any paper with color, texture or pattern that you like can be stitched into a paper collage, as long as it is not too heavy like cardboard.</w:t>
      </w:r>
    </w:p>
    <w:sectPr w:rsidR="00E95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6A"/>
    <w:rsid w:val="0066106A"/>
    <w:rsid w:val="00830CB7"/>
    <w:rsid w:val="00902F1B"/>
    <w:rsid w:val="00D86FCA"/>
    <w:rsid w:val="00E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7BBB"/>
  <w15:chartTrackingRefBased/>
  <w15:docId w15:val="{3DE10C46-3748-4BCA-A151-D286747D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Bone</dc:creator>
  <cp:keywords/>
  <dc:description/>
  <cp:lastModifiedBy>Donna Bone</cp:lastModifiedBy>
  <cp:revision>2</cp:revision>
  <dcterms:created xsi:type="dcterms:W3CDTF">2021-07-07T02:43:00Z</dcterms:created>
  <dcterms:modified xsi:type="dcterms:W3CDTF">2021-07-07T03:02:00Z</dcterms:modified>
</cp:coreProperties>
</file>